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сентября 2022 г. № 921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сентября 2022 г. № 921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24.12.2021 № 1226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Воронежской городской Думы от 27.10.2021 № 313-V «Об утверждении Положения о муниципальном контроле в сфере благоустройства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24.12.2021 № 1226 «Об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город Воронеж на 2022 год»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городского округа город Воронеж на 2022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